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bCs/>
        </w:rPr>
      </w:pPr>
      <w:r>
        <w:rPr>
          <w:noProof/>
          <w:lang w:val="en-IN" w:bidi="hi-IN" w:eastAsia="en-IN"/>
        </w:rPr>
        <w:drawing>
          <wp:inline distL="0" distT="0" distB="0" distR="0">
            <wp:extent cx="6910756" cy="136550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4752" t="25785" r="8989" b="50622"/>
                    <a:stretch/>
                  </pic:blipFill>
                  <pic:spPr>
                    <a:xfrm rot="0">
                      <a:off x="0" y="0"/>
                      <a:ext cx="6910756" cy="136550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center"/>
        <w:rPr>
          <w:b/>
          <w:bCs/>
        </w:rPr>
      </w:pPr>
      <w:r>
        <w:rPr>
          <w:b/>
          <w:bCs/>
        </w:rPr>
        <w:t>OPTION FORM FOR CLASS XI ADMISSION 2020-21</w:t>
      </w:r>
    </w:p>
    <w:p>
      <w:pPr>
        <w:pStyle w:val="style0"/>
        <w:spacing w:after="0" w:lineRule="auto" w:line="240"/>
        <w:rPr>
          <w:b/>
          <w:bCs/>
        </w:rPr>
      </w:pPr>
      <w:r>
        <w:rPr>
          <w:b/>
          <w:bCs/>
        </w:rPr>
        <w:t xml:space="preserve">Stream in which admission is sought: </w:t>
      </w:r>
      <w:r>
        <w:rPr>
          <w:b/>
          <w:bCs/>
        </w:rPr>
        <w:t>…………………………………………………………</w:t>
      </w:r>
      <w:r>
        <w:rPr>
          <w:b/>
          <w:bCs/>
        </w:rPr>
        <w:t>…</w:t>
      </w:r>
      <w:r>
        <w:rPr>
          <w:b/>
          <w:bCs/>
        </w:rPr>
        <w:t>(</w:t>
      </w:r>
      <w:r>
        <w:rPr>
          <w:b/>
          <w:bCs/>
        </w:rPr>
        <w:t>SCIENCE/</w:t>
      </w:r>
      <w:r>
        <w:rPr>
          <w:b/>
          <w:bCs/>
        </w:rPr>
        <w:t>COMMERCE</w:t>
      </w:r>
      <w:r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>
      <w:pPr>
        <w:pStyle w:val="style0"/>
        <w:spacing w:after="0" w:lineRule="auto" w:line="240"/>
        <w:rPr>
          <w:b/>
          <w:bCs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937"/>
        <w:gridCol w:w="2492"/>
        <w:gridCol w:w="3588"/>
      </w:tblGrid>
      <w:tr>
        <w:trPr/>
        <w:tc>
          <w:tcPr>
            <w:tcW w:w="5328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 xml:space="preserve">1. Full Name of Student fin English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BLOCK LETTERS)</w:t>
            </w:r>
          </w:p>
        </w:tc>
        <w:tc>
          <w:tcPr>
            <w:tcW w:w="3690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800" w:type="dxa"/>
            <w:vMerge w:val="restart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Paste Your Recent Photograph </w:t>
            </w:r>
          </w:p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2. Father's</w:t>
            </w:r>
            <w:r>
              <w:rPr>
                <w:b/>
                <w:bCs/>
              </w:rPr>
              <w:t xml:space="preserve"> </w:t>
            </w:r>
            <w:r>
              <w:t>Name (In English BLOCK LETTERS)</w:t>
            </w:r>
          </w:p>
        </w:tc>
        <w:tc>
          <w:tcPr>
            <w:tcW w:w="3690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800" w:type="dxa"/>
            <w:vMerge w:val="continue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t>3. Mother's Name (In English BLOCK LETTERS)</w:t>
            </w:r>
          </w:p>
        </w:tc>
        <w:tc>
          <w:tcPr>
            <w:tcW w:w="3690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800" w:type="dxa"/>
            <w:vMerge w:val="continue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tcBorders/>
          </w:tcPr>
          <w:p>
            <w:pPr>
              <w:pStyle w:val="style0"/>
              <w:rPr/>
            </w:pPr>
            <w:r>
              <w:t>4. Date of Birth (D</w:t>
            </w:r>
            <w:r>
              <w:t>D</w:t>
            </w:r>
            <w:r>
              <w:t>/M</w:t>
            </w:r>
            <w:r>
              <w:t>M/YYYY</w:t>
            </w:r>
            <w:r>
              <w:t>)</w:t>
            </w:r>
          </w:p>
        </w:tc>
        <w:tc>
          <w:tcPr>
            <w:tcW w:w="3690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800" w:type="dxa"/>
            <w:vMerge w:val="continue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tcBorders/>
          </w:tcPr>
          <w:p>
            <w:pPr>
              <w:pStyle w:val="style0"/>
              <w:rPr/>
            </w:pPr>
            <w:r>
              <w:t xml:space="preserve">5. Category (SC/ST/OBC/GEN) Attach Copy </w:t>
            </w:r>
          </w:p>
        </w:tc>
        <w:tc>
          <w:tcPr>
            <w:tcW w:w="3690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800" w:type="dxa"/>
            <w:vMerge w:val="continue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tcBorders/>
          </w:tcPr>
          <w:p>
            <w:pPr>
              <w:pStyle w:val="style0"/>
              <w:rPr/>
            </w:pPr>
            <w:r>
              <w:t>6.Participation Games/NCC/Scouting/</w:t>
            </w:r>
            <w:r>
              <w:t>Gulding</w:t>
            </w:r>
            <w:r>
              <w:t>/Adventure</w:t>
            </w:r>
          </w:p>
          <w:p>
            <w:pPr>
              <w:pStyle w:val="style0"/>
              <w:rPr/>
            </w:pPr>
            <w:r>
              <w:t xml:space="preserve">Activities (For seeking any concession attach the self attested copy of relevant document.) </w:t>
            </w:r>
          </w:p>
        </w:tc>
        <w:tc>
          <w:tcPr>
            <w:tcW w:w="3690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800" w:type="dxa"/>
            <w:vMerge w:val="continue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vMerge w:val="restart"/>
            <w:tcBorders/>
          </w:tcPr>
          <w:p>
            <w:pPr>
              <w:pStyle w:val="style0"/>
              <w:rPr/>
            </w:pPr>
            <w:r>
              <w:t xml:space="preserve">7. Residential Address with Phone No. for Admission Information. </w:t>
            </w:r>
          </w:p>
          <w:p>
            <w:pPr>
              <w:pStyle w:val="style0"/>
              <w:rPr/>
            </w:pPr>
            <w:r>
              <w:t xml:space="preserve">Provide What's app No preferably: </w:t>
            </w:r>
          </w:p>
        </w:tc>
        <w:tc>
          <w:tcPr>
            <w:tcW w:w="5490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5490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Mobile No. 01…………………………02…………………………………</w:t>
            </w:r>
          </w:p>
        </w:tc>
      </w:tr>
      <w:tr>
        <w:tblPrEx/>
        <w:trPr/>
        <w:tc>
          <w:tcPr>
            <w:tcW w:w="5328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5490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 xml:space="preserve">Email id: </w:t>
            </w:r>
          </w:p>
        </w:tc>
      </w:tr>
      <w:tr>
        <w:tblPrEx/>
        <w:trPr/>
        <w:tc>
          <w:tcPr>
            <w:tcW w:w="5328" w:type="dxa"/>
            <w:tcBorders/>
          </w:tcPr>
          <w:p>
            <w:pPr>
              <w:pStyle w:val="style0"/>
              <w:rPr/>
            </w:pPr>
            <w:r>
              <w:t xml:space="preserve">8. Previous Class &amp; Section with Admission No. </w:t>
            </w:r>
          </w:p>
        </w:tc>
        <w:tc>
          <w:tcPr>
            <w:tcW w:w="5490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tcBorders/>
          </w:tcPr>
          <w:p>
            <w:pPr>
              <w:pStyle w:val="style0"/>
              <w:rPr/>
            </w:pPr>
            <w:r>
              <w:t xml:space="preserve">9. </w:t>
            </w:r>
            <w:r>
              <w:t>Aadhar</w:t>
            </w:r>
            <w:r>
              <w:t xml:space="preserve"> No. and Blood Group</w:t>
            </w:r>
          </w:p>
        </w:tc>
        <w:tc>
          <w:tcPr>
            <w:tcW w:w="5490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tcBorders/>
          </w:tcPr>
          <w:p>
            <w:pPr>
              <w:pStyle w:val="style0"/>
              <w:rPr/>
            </w:pPr>
            <w:r>
              <w:t>10</w:t>
            </w:r>
            <w:r>
              <w:t>. Occupation of Father/Mother</w:t>
            </w:r>
          </w:p>
        </w:tc>
        <w:tc>
          <w:tcPr>
            <w:tcW w:w="5490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  <w:tr>
        <w:tblPrEx/>
        <w:trPr/>
        <w:tc>
          <w:tcPr>
            <w:tcW w:w="5328" w:type="dxa"/>
            <w:tcBorders/>
          </w:tcPr>
          <w:p>
            <w:pPr>
              <w:pStyle w:val="style0"/>
              <w:rPr/>
            </w:pPr>
            <w:r>
              <w:t>11. Name of Previous School</w:t>
            </w:r>
            <w:r>
              <w:t xml:space="preserve"> </w:t>
            </w:r>
          </w:p>
        </w:tc>
        <w:tc>
          <w:tcPr>
            <w:tcW w:w="5490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rPr/>
      </w:pP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710"/>
        <w:gridCol w:w="1908"/>
      </w:tblGrid>
      <w:tr>
        <w:trPr>
          <w:trHeight w:val="348" w:hRule="atLeast"/>
        </w:trPr>
        <w:tc>
          <w:tcPr>
            <w:tcW w:w="7398" w:type="dxa"/>
            <w:vMerge w:val="restart"/>
            <w:tcBorders>
              <w:right w:val="single" w:sz="12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Choice Subjects</w:t>
            </w:r>
          </w:p>
          <w:tbl>
            <w:tblPr>
              <w:tblStyle w:val="style154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6030"/>
            </w:tblGrid>
            <w:tr>
              <w:trPr/>
              <w:tc>
                <w:tcPr>
                  <w:tcW w:w="1255" w:type="dxa"/>
                  <w:tcBorders/>
                </w:tcPr>
                <w:p>
                  <w:pPr>
                    <w:pStyle w:val="style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STREAM</w:t>
                  </w:r>
                </w:p>
              </w:tc>
              <w:tc>
                <w:tcPr>
                  <w:tcW w:w="6030" w:type="dxa"/>
                  <w:tcBorders/>
                </w:tcPr>
                <w:p>
                  <w:pPr>
                    <w:pStyle w:val="style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</w:rPr>
                    <w:t>Subject combination(Please opt any one from the combinations</w:t>
                  </w:r>
                  <w:bookmarkStart w:id="0" w:name="_GoBack"/>
                  <w:bookmarkEnd w:id="0"/>
                  <w:r>
                    <w:rPr>
                      <w:rFonts w:ascii="Times New Roman" w:cs="Times New Roman" w:hAnsi="Times New Roman"/>
                    </w:rPr>
                    <w:t xml:space="preserve"> given below)</w:t>
                  </w:r>
                </w:p>
              </w:tc>
            </w:tr>
            <w:tr>
              <w:tblPrEx/>
              <w:trPr/>
              <w:tc>
                <w:tcPr>
                  <w:tcW w:w="1255" w:type="dxa"/>
                  <w:tcBorders/>
                </w:tcPr>
                <w:p>
                  <w:pPr>
                    <w:pStyle w:val="style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SCIENCE</w:t>
                  </w:r>
                </w:p>
              </w:tc>
              <w:tc>
                <w:tcPr>
                  <w:tcW w:w="6030" w:type="dxa"/>
                  <w:tcBorders/>
                </w:tcPr>
                <w:p>
                  <w:pPr>
                    <w:pStyle w:val="style0"/>
                    <w:ind w:right="-990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1 Hindi, English, Physics, Chemistry and Mathematics</w:t>
                  </w:r>
                </w:p>
                <w:p>
                  <w:pPr>
                    <w:pStyle w:val="style0"/>
                    <w:ind w:right="-990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2. English, Physics, Chemistry, Mathematics, Computer Science</w:t>
                  </w:r>
                </w:p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</w:rPr>
                    <w:t>3. Hindi, English, Physics, Chemistry and Biology</w:t>
                  </w:r>
                </w:p>
              </w:tc>
            </w:tr>
            <w:tr>
              <w:tblPrEx/>
              <w:trPr/>
              <w:tc>
                <w:tcPr>
                  <w:tcW w:w="1255" w:type="dxa"/>
                  <w:tcBorders/>
                </w:tcPr>
                <w:p>
                  <w:pPr>
                    <w:pStyle w:val="style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COMMERCE</w:t>
                  </w:r>
                </w:p>
              </w:tc>
              <w:tc>
                <w:tcPr>
                  <w:tcW w:w="6030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1 English, </w:t>
                  </w:r>
                  <w:r>
                    <w:rPr>
                      <w:rFonts w:ascii="Times New Roman" w:cs="Times New Roman" w:hAnsi="Times New Roman"/>
                    </w:rPr>
                    <w:t>Business Study, Accountancy ,</w:t>
                  </w:r>
                  <w:r>
                    <w:rPr>
                      <w:rFonts w:ascii="Times New Roman" w:cs="Times New Roman" w:hAnsi="Times New Roman"/>
                    </w:rPr>
                    <w:t>E</w:t>
                  </w:r>
                  <w:r>
                    <w:rPr>
                      <w:rFonts w:ascii="Times New Roman" w:cs="Times New Roman" w:hAnsi="Times New Roman"/>
                    </w:rPr>
                    <w:t>conomics and Hindi,</w:t>
                  </w:r>
                </w:p>
                <w:p>
                  <w:pPr>
                    <w:pStyle w:val="style0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2. English, </w:t>
                  </w:r>
                  <w:r>
                    <w:rPr>
                      <w:rFonts w:ascii="Times New Roman" w:cs="Times New Roman" w:hAnsi="Times New Roman"/>
                    </w:rPr>
                    <w:t xml:space="preserve">Business Study, Accountancy, </w:t>
                  </w:r>
                  <w:r>
                    <w:rPr>
                      <w:rFonts w:ascii="Times New Roman" w:cs="Times New Roman" w:hAnsi="Times New Roman"/>
                    </w:rPr>
                    <w:t xml:space="preserve">Economics </w:t>
                  </w:r>
                  <w:r>
                    <w:rPr>
                      <w:rFonts w:ascii="Times New Roman" w:cs="Times New Roman" w:hAnsi="Times New Roman"/>
                    </w:rPr>
                    <w:t>and I.P.</w:t>
                  </w:r>
                </w:p>
                <w:p>
                  <w:pPr>
                    <w:pStyle w:val="style0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cs="Times New Roman" w:hAnsi="Times New Roman"/>
                    </w:rPr>
                    <w:t>3.</w:t>
                  </w:r>
                  <w:r>
                    <w:rPr>
                      <w:rFonts w:ascii="Times New Roman" w:cs="Times New Roman" w:hAnsi="Times New Roman"/>
                    </w:rPr>
                    <w:t xml:space="preserve"> English , Business Study, Accountancy , Economics </w:t>
                  </w:r>
                  <w:r>
                    <w:rPr>
                      <w:rFonts w:ascii="Times New Roman" w:cs="Times New Roman" w:hAnsi="Times New Roman"/>
                    </w:rPr>
                    <w:t xml:space="preserve">and </w:t>
                  </w:r>
                  <w:r>
                    <w:rPr>
                      <w:rFonts w:ascii="Times New Roman" w:cs="Times New Roman" w:hAnsi="Times New Roman"/>
                    </w:rPr>
                    <w:t>Maths</w:t>
                  </w:r>
                </w:p>
              </w:tc>
            </w:tr>
          </w:tbl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Minimum % for Science Stream-60 %,</w:t>
            </w:r>
            <w:r>
              <w:t xml:space="preserve"> </w:t>
            </w:r>
            <w:r>
              <w:rPr>
                <w:b/>
                <w:bCs/>
              </w:rPr>
              <w:t>Comme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ce- 55%</w:t>
            </w:r>
          </w:p>
          <w:p>
            <w:pPr>
              <w:pStyle w:val="style101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</w:rPr>
              <w:t>Note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Only those students who have passed the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Maths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standard(041)  will be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eligible for Science with Math/  Commerce with Math combination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COMMERCE</w:t>
            </w:r>
          </w:p>
        </w:tc>
      </w:tr>
      <w:tr>
        <w:tblPrEx/>
        <w:trPr>
          <w:trHeight w:val="330" w:hRule="atLeast"/>
        </w:trPr>
        <w:tc>
          <w:tcPr>
            <w:tcW w:w="7398" w:type="dxa"/>
            <w:vMerge w:val="continue"/>
            <w:tcBorders>
              <w:right w:val="single" w:sz="12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  <w:r>
              <w:t xml:space="preserve">01. English 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  <w:r>
              <w:t>01.</w:t>
            </w:r>
            <w:r>
              <w:t>English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390" w:hRule="atLeast"/>
        </w:trPr>
        <w:tc>
          <w:tcPr>
            <w:tcW w:w="7398" w:type="dxa"/>
            <w:vMerge w:val="continue"/>
            <w:tcBorders>
              <w:right w:val="single" w:sz="12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  <w:r>
              <w:t xml:space="preserve">02. Physics </w:t>
            </w:r>
          </w:p>
          <w:p>
            <w:pPr>
              <w:pStyle w:val="style0"/>
              <w:rPr/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  <w:r>
              <w:t>02.</w:t>
            </w:r>
            <w:r>
              <w:t xml:space="preserve"> Business Study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438" w:hRule="atLeast"/>
        </w:trPr>
        <w:tc>
          <w:tcPr>
            <w:tcW w:w="7398" w:type="dxa"/>
            <w:vMerge w:val="continue"/>
            <w:tcBorders>
              <w:right w:val="single" w:sz="12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  <w:r>
              <w:t>03. Chemistry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  <w:r>
              <w:t>03</w:t>
            </w:r>
            <w:r>
              <w:t>. Accountancy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420" w:hRule="atLeast"/>
        </w:trPr>
        <w:tc>
          <w:tcPr>
            <w:tcW w:w="7398" w:type="dxa"/>
            <w:vMerge w:val="continue"/>
            <w:tcBorders>
              <w:right w:val="single" w:sz="12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</w:p>
          <w:p>
            <w:pPr>
              <w:pStyle w:val="style0"/>
              <w:rPr>
                <w:sz w:val="18"/>
                <w:szCs w:val="18"/>
              </w:rPr>
            </w:pPr>
            <w:r>
              <w:t>04.</w:t>
            </w:r>
            <w:r>
              <w:t>……………………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04. Economics</w:t>
            </w:r>
          </w:p>
        </w:tc>
      </w:tr>
      <w:tr>
        <w:tblPrEx/>
        <w:trPr>
          <w:trHeight w:val="443" w:hRule="atLeast"/>
        </w:trPr>
        <w:tc>
          <w:tcPr>
            <w:tcW w:w="7398" w:type="dxa"/>
            <w:vMerge w:val="continue"/>
            <w:tcBorders>
              <w:right w:val="single" w:sz="12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05.</w:t>
            </w:r>
            <w:r>
              <w:t>……………………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05. </w:t>
            </w:r>
            <w:r>
              <w:t>……………………..</w:t>
            </w:r>
          </w:p>
        </w:tc>
      </w:tr>
    </w:tbl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b/>
          <w:bCs/>
        </w:rPr>
        <w:t>13</w:t>
      </w:r>
      <w:r>
        <w:t xml:space="preserve">. Name of board with Roll No. &amp; Year of passing……………………………………………………………………………………………………………. (Attach copy of Mark Sheet of class </w:t>
      </w:r>
      <w:r>
        <w:t>10th. Self-attested Internet copy of the result may be accepted)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1"/>
        <w:gridCol w:w="4955"/>
      </w:tblGrid>
      <w:tr>
        <w:trPr/>
        <w:tc>
          <w:tcPr>
            <w:tcW w:w="5508" w:type="dxa"/>
            <w:tcBorders/>
          </w:tcPr>
          <w:tbl>
            <w:tblPr>
              <w:tblStyle w:val="style154"/>
              <w:tblW w:w="5845" w:type="dxa"/>
              <w:tblLook w:val="04A0" w:firstRow="1" w:lastRow="0" w:firstColumn="1" w:lastColumn="0" w:noHBand="0" w:noVBand="1"/>
            </w:tblPr>
            <w:tblGrid>
              <w:gridCol w:w="1615"/>
              <w:gridCol w:w="1260"/>
              <w:gridCol w:w="1980"/>
              <w:gridCol w:w="990"/>
            </w:tblGrid>
            <w:tr>
              <w:trPr/>
              <w:tc>
                <w:tcPr>
                  <w:tcW w:w="1615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>Subject</w:t>
                  </w:r>
                </w:p>
              </w:tc>
              <w:tc>
                <w:tcPr>
                  <w:tcW w:w="126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>Maximum Marks</w:t>
                  </w:r>
                </w:p>
              </w:tc>
              <w:tc>
                <w:tcPr>
                  <w:tcW w:w="198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>Mark obtained</w:t>
                  </w: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>%</w:t>
                  </w:r>
                </w:p>
              </w:tc>
            </w:tr>
            <w:tr>
              <w:tblPrEx/>
              <w:trPr/>
              <w:tc>
                <w:tcPr>
                  <w:tcW w:w="1615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 xml:space="preserve">English </w:t>
                  </w:r>
                </w:p>
              </w:tc>
              <w:tc>
                <w:tcPr>
                  <w:tcW w:w="126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198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</w:tr>
            <w:tr>
              <w:tblPrEx/>
              <w:trPr/>
              <w:tc>
                <w:tcPr>
                  <w:tcW w:w="1615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>Hindi</w:t>
                  </w:r>
                </w:p>
              </w:tc>
              <w:tc>
                <w:tcPr>
                  <w:tcW w:w="126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198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</w:tr>
            <w:tr>
              <w:tblPrEx/>
              <w:trPr/>
              <w:tc>
                <w:tcPr>
                  <w:tcW w:w="1615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 xml:space="preserve">Math Basic </w:t>
                  </w:r>
                </w:p>
              </w:tc>
              <w:tc>
                <w:tcPr>
                  <w:tcW w:w="126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198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</w:tr>
            <w:tr>
              <w:tblPrEx/>
              <w:trPr/>
              <w:tc>
                <w:tcPr>
                  <w:tcW w:w="1615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 xml:space="preserve">Math Standard </w:t>
                  </w:r>
                </w:p>
              </w:tc>
              <w:tc>
                <w:tcPr>
                  <w:tcW w:w="126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198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</w:tr>
            <w:tr>
              <w:tblPrEx/>
              <w:trPr/>
              <w:tc>
                <w:tcPr>
                  <w:tcW w:w="1615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 xml:space="preserve">Science </w:t>
                  </w:r>
                </w:p>
              </w:tc>
              <w:tc>
                <w:tcPr>
                  <w:tcW w:w="126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198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</w:tr>
            <w:tr>
              <w:tblPrEx/>
              <w:trPr/>
              <w:tc>
                <w:tcPr>
                  <w:tcW w:w="1615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 xml:space="preserve">Social Science </w:t>
                  </w:r>
                </w:p>
              </w:tc>
              <w:tc>
                <w:tcPr>
                  <w:tcW w:w="126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198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</w:tr>
            <w:tr>
              <w:tblPrEx/>
              <w:trPr/>
              <w:tc>
                <w:tcPr>
                  <w:tcW w:w="1615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126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>Additional weights</w:t>
                  </w:r>
                  <w:r>
                    <w:t>.,</w:t>
                  </w:r>
                </w:p>
              </w:tc>
              <w:tc>
                <w:tcPr>
                  <w:tcW w:w="198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 xml:space="preserve">(To be filled by </w:t>
                  </w:r>
                  <w:r>
                    <w:t>Vidyalaya</w:t>
                  </w:r>
                  <w:r>
                    <w:t>)</w:t>
                  </w: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</w:tr>
            <w:tr>
              <w:tblPrEx/>
              <w:trPr/>
              <w:tc>
                <w:tcPr>
                  <w:tcW w:w="1615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  <w:tc>
                <w:tcPr>
                  <w:tcW w:w="126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 xml:space="preserve">Total% </w:t>
                  </w:r>
                </w:p>
              </w:tc>
              <w:tc>
                <w:tcPr>
                  <w:tcW w:w="198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  <w:r>
                    <w:t xml:space="preserve">(To be filled by </w:t>
                  </w:r>
                  <w:r>
                    <w:t>Vidyalaya</w:t>
                  </w:r>
                  <w:r>
                    <w:t>)</w:t>
                  </w: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framePr w:hSpace="180" w:wrap="around" w:hAnchor="text" w:vAnchor="text" w:y="1"/>
                    <w:suppressOverlap/>
                    <w:rPr/>
                  </w:pPr>
                </w:p>
              </w:tc>
            </w:tr>
          </w:tbl>
          <w:p>
            <w:pPr>
              <w:pStyle w:val="style0"/>
              <w:rPr/>
            </w:pPr>
          </w:p>
        </w:tc>
        <w:tc>
          <w:tcPr>
            <w:tcW w:w="5508" w:type="dxa"/>
            <w:tcBorders/>
          </w:tcPr>
          <w:p>
            <w:pPr>
              <w:pStyle w:val="style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14</w:t>
            </w:r>
            <w:r>
              <w:t xml:space="preserve">. </w:t>
            </w:r>
            <w:r>
              <w:rPr>
                <w:b/>
                <w:bCs/>
                <w:i/>
                <w:iCs/>
              </w:rPr>
              <w:t xml:space="preserve">I certify that the fact mentioned above are correct and If anything if found wrong then the admission of my word be cancelled. 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</w:rPr>
              <w:t xml:space="preserve">hereby give undertaking that the above given option for Stream and Subjects for Class- XI  has been offered by us after due consideration and that our decision is final in this regard. We also submit that no request regarding change of stream or/ and subject(s) will be made by or on behalf of us in future. </w:t>
            </w:r>
          </w:p>
          <w:p>
            <w:pPr>
              <w:pStyle w:val="style0"/>
              <w:jc w:val="both"/>
              <w:rPr/>
            </w:pPr>
          </w:p>
          <w:p>
            <w:pPr>
              <w:pStyle w:val="style0"/>
              <w:rPr/>
            </w:pPr>
            <w:r>
              <w:t>Sign o</w:t>
            </w:r>
            <w:r>
              <w:t xml:space="preserve">f student with </w:t>
            </w:r>
            <w:r>
              <w:t>date :</w:t>
            </w:r>
            <w:r>
              <w:t>……………………………………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Sign of Parent with </w:t>
            </w:r>
            <w:r>
              <w:t>date :</w:t>
            </w:r>
            <w:r>
              <w:t>…………………………………….</w:t>
            </w:r>
          </w:p>
        </w:tc>
      </w:tr>
    </w:tbl>
    <w:p>
      <w:pPr>
        <w:pStyle w:val="style0"/>
        <w:spacing w:after="0"/>
        <w:jc w:val="center"/>
        <w:rPr>
          <w:b/>
          <w:bCs/>
        </w:rPr>
      </w:pPr>
      <w:r>
        <w:rPr/>
        <w:br w:clear="all"/>
      </w:r>
      <w:r>
        <w:rPr>
          <w:b/>
          <w:bCs/>
        </w:rPr>
        <w:t>Office Use only</w:t>
      </w:r>
    </w:p>
    <w:p>
      <w:pPr>
        <w:pStyle w:val="style0"/>
        <w:rPr/>
      </w:pPr>
      <w:r>
        <w:t>Master/</w:t>
      </w:r>
      <w:r>
        <w:t>Kum</w:t>
      </w:r>
      <w:r>
        <w:t>.</w:t>
      </w:r>
      <w:r>
        <w:t xml:space="preserve"> …………………………………………………………. is registered for class - X1(2020-21).  </w:t>
      </w:r>
      <w:r>
        <w:t>He/She</w:t>
      </w:r>
      <w:r>
        <w:t xml:space="preserve"> secured ………</w:t>
      </w:r>
      <w:r>
        <w:t>.%</w:t>
      </w:r>
      <w:r>
        <w:t xml:space="preserve"> and eligible for the admission in SCIENCE/COMMERCE stream.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/>
        <w:rPr/>
      </w:pPr>
      <w:r>
        <w:t xml:space="preserve"> Admission I/C                                                                                                                          </w:t>
      </w:r>
      <w:r>
        <w:t xml:space="preserve">                  </w:t>
      </w:r>
      <w:r>
        <w:t>Principa</w:t>
      </w:r>
      <w:r>
        <w:rPr>
          <w:lang w:val="en-US"/>
        </w:rPr>
        <w:t>l</w:t>
      </w:r>
    </w:p>
    <w:sectPr>
      <w:pgSz w:w="12240" w:h="15840" w:orient="portrait" w:code="1"/>
      <w:pgMar w:top="0" w:right="720" w:bottom="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ADE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83267EA"/>
    <w:lvl w:ilvl="0" w:tplc="2A44E7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01">
    <w:name w:val="HTML Preformatted"/>
    <w:basedOn w:val="style0"/>
    <w:next w:val="style101"/>
    <w:link w:val="style4097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</w:rPr>
  </w:style>
  <w:style w:type="character" w:customStyle="1" w:styleId="style4097">
    <w:name w:val="HTML Preformatted Char"/>
    <w:basedOn w:val="style65"/>
    <w:next w:val="style4097"/>
    <w:link w:val="style101"/>
    <w:uiPriority w:val="99"/>
    <w:rPr>
      <w:rFonts w:ascii="Courier New" w:cs="Courier New" w:eastAsia="Times New Roman" w:hAnsi="Courier New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393</Words>
  <Pages>1</Pages>
  <Characters>2301</Characters>
  <Application>WPS Office</Application>
  <DocSecurity>0</DocSecurity>
  <Paragraphs>162</Paragraphs>
  <ScaleCrop>false</ScaleCrop>
  <LinksUpToDate>false</LinksUpToDate>
  <CharactersWithSpaces>2798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2020-07-20T02:26:02Z</dcterms:created>
  <dc:creator>computer</dc:creator>
  <lastModifiedBy>vivo 1904</lastModifiedBy>
  <lastPrinted>2020-07-17T07:31:00Z</lastPrinted>
  <dcterms:modified xsi:type="dcterms:W3CDTF">2020-07-20T02:32:54Z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